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DE" w:rsidRPr="00ED124D" w:rsidRDefault="00CC43DE" w:rsidP="00ED124D">
      <w:pPr>
        <w:ind w:left="-851"/>
        <w:contextualSpacing/>
        <w:jc w:val="center"/>
        <w:rPr>
          <w:b/>
          <w:sz w:val="24"/>
          <w:szCs w:val="24"/>
        </w:rPr>
      </w:pPr>
      <w:r w:rsidRPr="00ED124D">
        <w:rPr>
          <w:b/>
          <w:sz w:val="24"/>
          <w:szCs w:val="24"/>
        </w:rPr>
        <w:t xml:space="preserve">Правила </w:t>
      </w:r>
      <w:proofErr w:type="spellStart"/>
      <w:r w:rsidRPr="00ED124D">
        <w:rPr>
          <w:b/>
          <w:sz w:val="24"/>
          <w:szCs w:val="24"/>
        </w:rPr>
        <w:t>поведінки</w:t>
      </w:r>
      <w:proofErr w:type="spellEnd"/>
      <w:r w:rsidRPr="00ED124D">
        <w:rPr>
          <w:b/>
          <w:sz w:val="24"/>
          <w:szCs w:val="24"/>
        </w:rPr>
        <w:t xml:space="preserve"> </w:t>
      </w:r>
      <w:proofErr w:type="spellStart"/>
      <w:r w:rsidRPr="00ED124D">
        <w:rPr>
          <w:b/>
          <w:sz w:val="24"/>
          <w:szCs w:val="24"/>
        </w:rPr>
        <w:t>поблизу</w:t>
      </w:r>
      <w:proofErr w:type="spellEnd"/>
      <w:r w:rsidRPr="00ED124D">
        <w:rPr>
          <w:b/>
          <w:sz w:val="24"/>
          <w:szCs w:val="24"/>
        </w:rPr>
        <w:t xml:space="preserve"> </w:t>
      </w:r>
      <w:proofErr w:type="spellStart"/>
      <w:r w:rsidRPr="00ED124D">
        <w:rPr>
          <w:b/>
          <w:sz w:val="24"/>
          <w:szCs w:val="24"/>
        </w:rPr>
        <w:t>лінії</w:t>
      </w:r>
      <w:proofErr w:type="spellEnd"/>
      <w:r w:rsidRPr="00ED124D">
        <w:rPr>
          <w:b/>
          <w:sz w:val="24"/>
          <w:szCs w:val="24"/>
        </w:rPr>
        <w:t xml:space="preserve"> </w:t>
      </w:r>
      <w:proofErr w:type="spellStart"/>
      <w:r w:rsidRPr="00ED124D">
        <w:rPr>
          <w:b/>
          <w:sz w:val="24"/>
          <w:szCs w:val="24"/>
        </w:rPr>
        <w:t>електропередач</w:t>
      </w:r>
      <w:proofErr w:type="spellEnd"/>
      <w:r w:rsidRPr="00ED124D">
        <w:rPr>
          <w:b/>
          <w:sz w:val="24"/>
          <w:szCs w:val="24"/>
        </w:rPr>
        <w:t xml:space="preserve">, при </w:t>
      </w:r>
      <w:proofErr w:type="spellStart"/>
      <w:r w:rsidRPr="00ED124D">
        <w:rPr>
          <w:b/>
          <w:sz w:val="24"/>
          <w:szCs w:val="24"/>
        </w:rPr>
        <w:t>виявленні</w:t>
      </w:r>
      <w:proofErr w:type="spellEnd"/>
      <w:r w:rsidRPr="00ED124D">
        <w:rPr>
          <w:b/>
          <w:sz w:val="24"/>
          <w:szCs w:val="24"/>
        </w:rPr>
        <w:t xml:space="preserve"> </w:t>
      </w:r>
      <w:proofErr w:type="spellStart"/>
      <w:proofErr w:type="gramStart"/>
      <w:r w:rsidRPr="00ED124D">
        <w:rPr>
          <w:b/>
          <w:sz w:val="24"/>
          <w:szCs w:val="24"/>
        </w:rPr>
        <w:t>об</w:t>
      </w:r>
      <w:proofErr w:type="gramEnd"/>
      <w:r w:rsidRPr="00ED124D">
        <w:rPr>
          <w:b/>
          <w:sz w:val="24"/>
          <w:szCs w:val="24"/>
        </w:rPr>
        <w:t>ірваного</w:t>
      </w:r>
      <w:proofErr w:type="spellEnd"/>
      <w:r w:rsidRPr="00ED124D">
        <w:rPr>
          <w:b/>
          <w:sz w:val="24"/>
          <w:szCs w:val="24"/>
        </w:rPr>
        <w:t xml:space="preserve"> </w:t>
      </w:r>
      <w:proofErr w:type="spellStart"/>
      <w:r w:rsidRPr="00ED124D">
        <w:rPr>
          <w:b/>
          <w:sz w:val="24"/>
          <w:szCs w:val="24"/>
        </w:rPr>
        <w:t>електричного</w:t>
      </w:r>
      <w:proofErr w:type="spellEnd"/>
      <w:r w:rsidRPr="00ED124D">
        <w:rPr>
          <w:b/>
          <w:sz w:val="24"/>
          <w:szCs w:val="24"/>
        </w:rPr>
        <w:t xml:space="preserve"> проводу</w:t>
      </w:r>
    </w:p>
    <w:p w:rsidR="00CC43DE" w:rsidRPr="00ED124D" w:rsidRDefault="00CC43DE" w:rsidP="00ED124D">
      <w:pPr>
        <w:ind w:left="-851"/>
        <w:contextualSpacing/>
        <w:jc w:val="center"/>
        <w:rPr>
          <w:b/>
          <w:sz w:val="24"/>
          <w:szCs w:val="24"/>
        </w:rPr>
      </w:pPr>
    </w:p>
    <w:p w:rsidR="00CC43DE" w:rsidRPr="00ED124D" w:rsidRDefault="00ED124D" w:rsidP="00ED124D">
      <w:pPr>
        <w:ind w:left="-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CC43DE" w:rsidRPr="00ED124D">
        <w:rPr>
          <w:sz w:val="24"/>
          <w:szCs w:val="24"/>
        </w:rPr>
        <w:t>Небезпечно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наближатися</w:t>
      </w:r>
      <w:proofErr w:type="spellEnd"/>
      <w:r w:rsidR="00CC43DE" w:rsidRPr="00ED124D">
        <w:rPr>
          <w:sz w:val="24"/>
          <w:szCs w:val="24"/>
        </w:rPr>
        <w:t xml:space="preserve"> до </w:t>
      </w:r>
      <w:proofErr w:type="spellStart"/>
      <w:r w:rsidR="00CC43DE" w:rsidRPr="00ED124D">
        <w:rPr>
          <w:sz w:val="24"/>
          <w:szCs w:val="24"/>
        </w:rPr>
        <w:t>обі</w:t>
      </w:r>
      <w:proofErr w:type="gramStart"/>
      <w:r w:rsidR="00CC43DE" w:rsidRPr="00ED124D">
        <w:rPr>
          <w:sz w:val="24"/>
          <w:szCs w:val="24"/>
        </w:rPr>
        <w:t>рваного</w:t>
      </w:r>
      <w:proofErr w:type="spellEnd"/>
      <w:proofErr w:type="gram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електричного</w:t>
      </w:r>
      <w:proofErr w:type="spellEnd"/>
      <w:r w:rsidR="00CC43DE" w:rsidRPr="00ED124D">
        <w:rPr>
          <w:sz w:val="24"/>
          <w:szCs w:val="24"/>
        </w:rPr>
        <w:t xml:space="preserve"> проводу. </w:t>
      </w:r>
      <w:proofErr w:type="spellStart"/>
      <w:r w:rsidR="00CC43DE" w:rsidRPr="00ED124D">
        <w:rPr>
          <w:sz w:val="24"/>
          <w:szCs w:val="24"/>
        </w:rPr>
        <w:t>Якщо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провід</w:t>
      </w:r>
      <w:proofErr w:type="spellEnd"/>
      <w:r w:rsidR="00CC43DE" w:rsidRPr="00ED124D">
        <w:rPr>
          <w:sz w:val="24"/>
          <w:szCs w:val="24"/>
        </w:rPr>
        <w:t xml:space="preserve"> не </w:t>
      </w:r>
      <w:proofErr w:type="spellStart"/>
      <w:r w:rsidR="00CC43DE" w:rsidRPr="00ED124D">
        <w:rPr>
          <w:sz w:val="24"/>
          <w:szCs w:val="24"/>
        </w:rPr>
        <w:t>покрито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ізоляцією</w:t>
      </w:r>
      <w:proofErr w:type="spellEnd"/>
      <w:r w:rsidR="00CC43DE" w:rsidRPr="00ED124D">
        <w:rPr>
          <w:sz w:val="24"/>
          <w:szCs w:val="24"/>
        </w:rPr>
        <w:t xml:space="preserve">, то </w:t>
      </w:r>
      <w:proofErr w:type="spellStart"/>
      <w:proofErr w:type="gramStart"/>
      <w:r w:rsidR="00CC43DE" w:rsidRPr="00ED124D">
        <w:rPr>
          <w:sz w:val="24"/>
          <w:szCs w:val="24"/>
        </w:rPr>
        <w:t>в</w:t>
      </w:r>
      <w:proofErr w:type="gramEnd"/>
      <w:r w:rsidR="00CC43DE" w:rsidRPr="00ED124D">
        <w:rPr>
          <w:sz w:val="24"/>
          <w:szCs w:val="24"/>
        </w:rPr>
        <w:t>ін</w:t>
      </w:r>
      <w:proofErr w:type="spellEnd"/>
      <w:r w:rsidR="00CC43DE" w:rsidRPr="00ED124D">
        <w:rPr>
          <w:sz w:val="24"/>
          <w:szCs w:val="24"/>
        </w:rPr>
        <w:t xml:space="preserve"> становить </w:t>
      </w:r>
      <w:proofErr w:type="spellStart"/>
      <w:r w:rsidR="00CC43DE" w:rsidRPr="00ED124D">
        <w:rPr>
          <w:sz w:val="24"/>
          <w:szCs w:val="24"/>
        </w:rPr>
        <w:t>загрозу</w:t>
      </w:r>
      <w:proofErr w:type="spellEnd"/>
      <w:r w:rsidR="00CC43DE" w:rsidRPr="00ED124D">
        <w:rPr>
          <w:sz w:val="24"/>
          <w:szCs w:val="24"/>
        </w:rPr>
        <w:t xml:space="preserve"> для </w:t>
      </w:r>
      <w:proofErr w:type="spellStart"/>
      <w:r w:rsidR="00CC43DE" w:rsidRPr="00ED124D">
        <w:rPr>
          <w:sz w:val="24"/>
          <w:szCs w:val="24"/>
        </w:rPr>
        <w:t>життя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людини</w:t>
      </w:r>
      <w:proofErr w:type="spellEnd"/>
      <w:r w:rsidR="00CC43DE" w:rsidRPr="00ED124D">
        <w:rPr>
          <w:sz w:val="24"/>
          <w:szCs w:val="24"/>
        </w:rPr>
        <w:t xml:space="preserve">. </w:t>
      </w:r>
      <w:proofErr w:type="spellStart"/>
      <w:r w:rsidR="00CC43DE" w:rsidRPr="00ED124D">
        <w:rPr>
          <w:sz w:val="24"/>
          <w:szCs w:val="24"/>
        </w:rPr>
        <w:t>Доторкнувшись</w:t>
      </w:r>
      <w:proofErr w:type="spellEnd"/>
      <w:r w:rsidR="00CC43DE" w:rsidRPr="00ED124D">
        <w:rPr>
          <w:sz w:val="24"/>
          <w:szCs w:val="24"/>
        </w:rPr>
        <w:t xml:space="preserve"> до </w:t>
      </w:r>
      <w:proofErr w:type="spellStart"/>
      <w:r w:rsidR="00CC43DE" w:rsidRPr="00ED124D">
        <w:rPr>
          <w:sz w:val="24"/>
          <w:szCs w:val="24"/>
        </w:rPr>
        <w:t>нього</w:t>
      </w:r>
      <w:proofErr w:type="spellEnd"/>
      <w:r w:rsidR="00CC43DE" w:rsidRPr="00ED124D">
        <w:rPr>
          <w:sz w:val="24"/>
          <w:szCs w:val="24"/>
        </w:rPr>
        <w:t xml:space="preserve">, </w:t>
      </w:r>
      <w:proofErr w:type="spellStart"/>
      <w:r w:rsidR="00CC43DE" w:rsidRPr="00ED124D">
        <w:rPr>
          <w:sz w:val="24"/>
          <w:szCs w:val="24"/>
        </w:rPr>
        <w:t>можна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отримати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ураження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внутрішніх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органі</w:t>
      </w:r>
      <w:proofErr w:type="gramStart"/>
      <w:r w:rsidR="00CC43DE" w:rsidRPr="00ED124D">
        <w:rPr>
          <w:sz w:val="24"/>
          <w:szCs w:val="24"/>
        </w:rPr>
        <w:t>в</w:t>
      </w:r>
      <w:proofErr w:type="spellEnd"/>
      <w:proofErr w:type="gramEnd"/>
      <w:r w:rsidR="00CC43DE" w:rsidRPr="00ED124D">
        <w:rPr>
          <w:sz w:val="24"/>
          <w:szCs w:val="24"/>
        </w:rPr>
        <w:t xml:space="preserve">. </w:t>
      </w:r>
      <w:proofErr w:type="spellStart"/>
      <w:r w:rsidR="00CC43DE" w:rsidRPr="00ED124D">
        <w:rPr>
          <w:sz w:val="24"/>
          <w:szCs w:val="24"/>
        </w:rPr>
        <w:t>Відкинути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провід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можна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лише</w:t>
      </w:r>
      <w:proofErr w:type="spellEnd"/>
      <w:r w:rsidR="00CC43DE" w:rsidRPr="00ED124D">
        <w:rPr>
          <w:sz w:val="24"/>
          <w:szCs w:val="24"/>
        </w:rPr>
        <w:t xml:space="preserve"> за </w:t>
      </w:r>
      <w:proofErr w:type="spellStart"/>
      <w:r w:rsidR="00CC43DE" w:rsidRPr="00ED124D">
        <w:rPr>
          <w:sz w:val="24"/>
          <w:szCs w:val="24"/>
        </w:rPr>
        <w:t>допомогою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сухої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деревини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чи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гуми</w:t>
      </w:r>
      <w:proofErr w:type="spellEnd"/>
      <w:r w:rsidR="00CC43DE" w:rsidRPr="00ED124D">
        <w:rPr>
          <w:sz w:val="24"/>
          <w:szCs w:val="24"/>
        </w:rPr>
        <w:t>.</w:t>
      </w:r>
    </w:p>
    <w:p w:rsidR="00CC43DE" w:rsidRPr="00ED124D" w:rsidRDefault="00CC43DE" w:rsidP="00ED124D">
      <w:pPr>
        <w:ind w:left="-851"/>
        <w:contextualSpacing/>
        <w:rPr>
          <w:sz w:val="24"/>
          <w:szCs w:val="24"/>
        </w:rPr>
      </w:pPr>
    </w:p>
    <w:p w:rsidR="00CC43DE" w:rsidRPr="00ED124D" w:rsidRDefault="00ED124D" w:rsidP="00ED124D">
      <w:pPr>
        <w:ind w:left="-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CC43DE" w:rsidRPr="00ED124D">
        <w:rPr>
          <w:sz w:val="24"/>
          <w:szCs w:val="24"/>
        </w:rPr>
        <w:t>Якщо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ви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побачили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обірваний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електричний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провід</w:t>
      </w:r>
      <w:proofErr w:type="spellEnd"/>
      <w:r w:rsidR="00CC43DE" w:rsidRPr="00ED124D">
        <w:rPr>
          <w:sz w:val="24"/>
          <w:szCs w:val="24"/>
        </w:rPr>
        <w:t xml:space="preserve">, не </w:t>
      </w:r>
      <w:proofErr w:type="spellStart"/>
      <w:r w:rsidR="00CC43DE" w:rsidRPr="00ED124D">
        <w:rPr>
          <w:sz w:val="24"/>
          <w:szCs w:val="24"/>
        </w:rPr>
        <w:t>торкайтеся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його</w:t>
      </w:r>
      <w:proofErr w:type="spellEnd"/>
      <w:r w:rsidR="00CC43DE" w:rsidRPr="00ED124D">
        <w:rPr>
          <w:sz w:val="24"/>
          <w:szCs w:val="24"/>
        </w:rPr>
        <w:t xml:space="preserve"> та не </w:t>
      </w:r>
      <w:proofErr w:type="spellStart"/>
      <w:r w:rsidR="00CC43DE" w:rsidRPr="00ED124D">
        <w:rPr>
          <w:sz w:val="24"/>
          <w:szCs w:val="24"/>
        </w:rPr>
        <w:t>намагайтеся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прибрати</w:t>
      </w:r>
      <w:proofErr w:type="spellEnd"/>
      <w:r w:rsidR="00CC43DE" w:rsidRPr="00ED124D">
        <w:rPr>
          <w:sz w:val="24"/>
          <w:szCs w:val="24"/>
        </w:rPr>
        <w:t xml:space="preserve">. </w:t>
      </w:r>
      <w:proofErr w:type="spellStart"/>
      <w:r w:rsidR="00CC43DE" w:rsidRPr="00ED124D">
        <w:rPr>
          <w:sz w:val="24"/>
          <w:szCs w:val="24"/>
        </w:rPr>
        <w:t>Негайно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повідомте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дорослим</w:t>
      </w:r>
      <w:proofErr w:type="spellEnd"/>
      <w:r w:rsidR="00CC43DE" w:rsidRPr="00ED124D">
        <w:rPr>
          <w:sz w:val="24"/>
          <w:szCs w:val="24"/>
        </w:rPr>
        <w:t xml:space="preserve"> про </w:t>
      </w:r>
      <w:proofErr w:type="spellStart"/>
      <w:proofErr w:type="gramStart"/>
      <w:r w:rsidR="00CC43DE" w:rsidRPr="00ED124D">
        <w:rPr>
          <w:sz w:val="24"/>
          <w:szCs w:val="24"/>
        </w:rPr>
        <w:t>м</w:t>
      </w:r>
      <w:proofErr w:type="gramEnd"/>
      <w:r w:rsidR="00CC43DE" w:rsidRPr="00ED124D">
        <w:rPr>
          <w:sz w:val="24"/>
          <w:szCs w:val="24"/>
        </w:rPr>
        <w:t>ісцезнаходження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обриву</w:t>
      </w:r>
      <w:proofErr w:type="spellEnd"/>
      <w:r w:rsidR="00CC43DE" w:rsidRPr="00ED124D">
        <w:rPr>
          <w:sz w:val="24"/>
          <w:szCs w:val="24"/>
        </w:rPr>
        <w:t>.</w:t>
      </w:r>
    </w:p>
    <w:p w:rsidR="00CC43DE" w:rsidRPr="00ED124D" w:rsidRDefault="00CC43DE" w:rsidP="00ED124D">
      <w:pPr>
        <w:ind w:left="-851"/>
        <w:contextualSpacing/>
        <w:rPr>
          <w:sz w:val="24"/>
          <w:szCs w:val="24"/>
        </w:rPr>
      </w:pPr>
    </w:p>
    <w:p w:rsidR="00CC43DE" w:rsidRPr="00ED124D" w:rsidRDefault="00ED124D" w:rsidP="00ED124D">
      <w:pPr>
        <w:ind w:left="-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CC43DE" w:rsidRPr="00ED124D">
        <w:rPr>
          <w:sz w:val="24"/>
          <w:szCs w:val="24"/>
        </w:rPr>
        <w:t>Небезпечно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знаходитись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поблизу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електричних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щитків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і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proofErr w:type="gramStart"/>
      <w:r w:rsidR="00CC43DE" w:rsidRPr="00ED124D">
        <w:rPr>
          <w:sz w:val="24"/>
          <w:szCs w:val="24"/>
        </w:rPr>
        <w:t>л</w:t>
      </w:r>
      <w:proofErr w:type="gramEnd"/>
      <w:r w:rsidR="00CC43DE" w:rsidRPr="00ED124D">
        <w:rPr>
          <w:sz w:val="24"/>
          <w:szCs w:val="24"/>
        </w:rPr>
        <w:t>інії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електропередач</w:t>
      </w:r>
      <w:proofErr w:type="spellEnd"/>
      <w:r w:rsidR="00CC43DE" w:rsidRPr="00ED124D">
        <w:rPr>
          <w:sz w:val="24"/>
          <w:szCs w:val="24"/>
        </w:rPr>
        <w:t xml:space="preserve">. Не </w:t>
      </w:r>
      <w:proofErr w:type="spellStart"/>
      <w:r w:rsidR="00CC43DE" w:rsidRPr="00ED124D">
        <w:rPr>
          <w:sz w:val="24"/>
          <w:szCs w:val="24"/>
        </w:rPr>
        <w:t>можна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торкатися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проводів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proofErr w:type="gramStart"/>
      <w:r w:rsidR="00CC43DE" w:rsidRPr="00ED124D">
        <w:rPr>
          <w:sz w:val="24"/>
          <w:szCs w:val="24"/>
        </w:rPr>
        <w:t>п</w:t>
      </w:r>
      <w:proofErr w:type="gramEnd"/>
      <w:r w:rsidR="00CC43DE" w:rsidRPr="00ED124D">
        <w:rPr>
          <w:sz w:val="24"/>
          <w:szCs w:val="24"/>
        </w:rPr>
        <w:t>ід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напругою</w:t>
      </w:r>
      <w:proofErr w:type="spellEnd"/>
      <w:r w:rsidR="00CC43DE" w:rsidRPr="00ED124D">
        <w:rPr>
          <w:sz w:val="24"/>
          <w:szCs w:val="24"/>
        </w:rPr>
        <w:t xml:space="preserve">. </w:t>
      </w:r>
      <w:proofErr w:type="spellStart"/>
      <w:r w:rsidR="00CC43DE" w:rsidRPr="00ED124D">
        <w:rPr>
          <w:sz w:val="24"/>
          <w:szCs w:val="24"/>
        </w:rPr>
        <w:t>Необачний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рух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може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призвести</w:t>
      </w:r>
      <w:proofErr w:type="spellEnd"/>
      <w:r w:rsidR="00CC43DE" w:rsidRPr="00ED124D">
        <w:rPr>
          <w:sz w:val="24"/>
          <w:szCs w:val="24"/>
        </w:rPr>
        <w:t xml:space="preserve"> до </w:t>
      </w:r>
      <w:proofErr w:type="spellStart"/>
      <w:r w:rsidR="00CC43DE" w:rsidRPr="00ED124D">
        <w:rPr>
          <w:sz w:val="24"/>
          <w:szCs w:val="24"/>
        </w:rPr>
        <w:t>ураження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електрострумом</w:t>
      </w:r>
      <w:proofErr w:type="spellEnd"/>
      <w:r w:rsidR="00CC43DE" w:rsidRPr="00ED124D">
        <w:rPr>
          <w:sz w:val="24"/>
          <w:szCs w:val="24"/>
        </w:rPr>
        <w:t>.</w:t>
      </w:r>
    </w:p>
    <w:p w:rsidR="00CC43DE" w:rsidRPr="00ED124D" w:rsidRDefault="00CC43DE" w:rsidP="00ED124D">
      <w:pPr>
        <w:ind w:left="-851"/>
        <w:contextualSpacing/>
        <w:rPr>
          <w:sz w:val="24"/>
          <w:szCs w:val="24"/>
        </w:rPr>
      </w:pPr>
    </w:p>
    <w:p w:rsidR="00CC43DE" w:rsidRPr="00ED124D" w:rsidRDefault="00CC43DE" w:rsidP="00ED124D">
      <w:pPr>
        <w:ind w:left="-851"/>
        <w:contextualSpacing/>
        <w:jc w:val="center"/>
        <w:rPr>
          <w:b/>
          <w:sz w:val="24"/>
          <w:szCs w:val="24"/>
        </w:rPr>
      </w:pPr>
      <w:r w:rsidRPr="00ED124D">
        <w:rPr>
          <w:b/>
          <w:sz w:val="24"/>
          <w:szCs w:val="24"/>
        </w:rPr>
        <w:t xml:space="preserve">Правила </w:t>
      </w:r>
      <w:proofErr w:type="spellStart"/>
      <w:r w:rsidRPr="00ED124D">
        <w:rPr>
          <w:b/>
          <w:sz w:val="24"/>
          <w:szCs w:val="24"/>
        </w:rPr>
        <w:t>користування</w:t>
      </w:r>
      <w:proofErr w:type="spellEnd"/>
      <w:r w:rsidRPr="00ED124D">
        <w:rPr>
          <w:b/>
          <w:sz w:val="24"/>
          <w:szCs w:val="24"/>
        </w:rPr>
        <w:t xml:space="preserve"> </w:t>
      </w:r>
      <w:proofErr w:type="spellStart"/>
      <w:r w:rsidRPr="00ED124D">
        <w:rPr>
          <w:b/>
          <w:sz w:val="24"/>
          <w:szCs w:val="24"/>
        </w:rPr>
        <w:t>побутовими</w:t>
      </w:r>
      <w:proofErr w:type="spellEnd"/>
      <w:r w:rsidRPr="00ED124D">
        <w:rPr>
          <w:b/>
          <w:sz w:val="24"/>
          <w:szCs w:val="24"/>
        </w:rPr>
        <w:t xml:space="preserve"> </w:t>
      </w:r>
      <w:proofErr w:type="spellStart"/>
      <w:r w:rsidRPr="00ED124D">
        <w:rPr>
          <w:b/>
          <w:sz w:val="24"/>
          <w:szCs w:val="24"/>
        </w:rPr>
        <w:t>електроприладами</w:t>
      </w:r>
      <w:proofErr w:type="spellEnd"/>
      <w:r w:rsidRPr="00ED124D">
        <w:rPr>
          <w:b/>
          <w:sz w:val="24"/>
          <w:szCs w:val="24"/>
        </w:rPr>
        <w:t>.</w:t>
      </w:r>
    </w:p>
    <w:p w:rsidR="00CC43DE" w:rsidRPr="00ED124D" w:rsidRDefault="00CC43DE" w:rsidP="00ED124D">
      <w:pPr>
        <w:ind w:left="-851"/>
        <w:contextualSpacing/>
        <w:rPr>
          <w:sz w:val="24"/>
          <w:szCs w:val="24"/>
        </w:rPr>
      </w:pPr>
    </w:p>
    <w:p w:rsidR="00CC43DE" w:rsidRPr="00ED124D" w:rsidRDefault="00ED124D" w:rsidP="00ED124D">
      <w:pPr>
        <w:ind w:left="-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CC43DE" w:rsidRPr="00ED124D">
        <w:rPr>
          <w:sz w:val="24"/>
          <w:szCs w:val="24"/>
        </w:rPr>
        <w:t>Щоб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запобігти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ураженню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електричним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струмом</w:t>
      </w:r>
      <w:proofErr w:type="spellEnd"/>
      <w:r w:rsidR="00CC43DE" w:rsidRPr="00ED124D">
        <w:rPr>
          <w:sz w:val="24"/>
          <w:szCs w:val="24"/>
        </w:rPr>
        <w:t xml:space="preserve">, не </w:t>
      </w:r>
      <w:proofErr w:type="spellStart"/>
      <w:r w:rsidR="00CC43DE" w:rsidRPr="00ED124D">
        <w:rPr>
          <w:sz w:val="24"/>
          <w:szCs w:val="24"/>
        </w:rPr>
        <w:t>можна</w:t>
      </w:r>
      <w:proofErr w:type="spellEnd"/>
      <w:r w:rsidR="00CC43DE" w:rsidRPr="00ED124D">
        <w:rPr>
          <w:sz w:val="24"/>
          <w:szCs w:val="24"/>
        </w:rPr>
        <w:t>:</w:t>
      </w:r>
    </w:p>
    <w:p w:rsidR="00CC43DE" w:rsidRPr="00ED124D" w:rsidRDefault="00CC43DE" w:rsidP="00ED124D">
      <w:pPr>
        <w:ind w:left="-851"/>
        <w:contextualSpacing/>
        <w:rPr>
          <w:sz w:val="24"/>
          <w:szCs w:val="24"/>
        </w:rPr>
      </w:pPr>
    </w:p>
    <w:p w:rsidR="00CC43DE" w:rsidRPr="00ED124D" w:rsidRDefault="00CC43DE" w:rsidP="00ED124D">
      <w:pPr>
        <w:ind w:left="-851"/>
        <w:contextualSpacing/>
        <w:rPr>
          <w:sz w:val="24"/>
          <w:szCs w:val="24"/>
        </w:rPr>
      </w:pPr>
      <w:r w:rsidRPr="00ED124D">
        <w:rPr>
          <w:sz w:val="24"/>
          <w:szCs w:val="24"/>
        </w:rPr>
        <w:t xml:space="preserve">-- </w:t>
      </w:r>
      <w:proofErr w:type="spellStart"/>
      <w:r w:rsidRPr="00ED124D">
        <w:rPr>
          <w:sz w:val="24"/>
          <w:szCs w:val="24"/>
        </w:rPr>
        <w:t>залишати</w:t>
      </w:r>
      <w:proofErr w:type="spellEnd"/>
      <w:r w:rsidRPr="00ED124D">
        <w:rPr>
          <w:sz w:val="24"/>
          <w:szCs w:val="24"/>
        </w:rPr>
        <w:t xml:space="preserve"> </w:t>
      </w:r>
      <w:proofErr w:type="spellStart"/>
      <w:r w:rsidRPr="00ED124D">
        <w:rPr>
          <w:sz w:val="24"/>
          <w:szCs w:val="24"/>
        </w:rPr>
        <w:t>електроприлади</w:t>
      </w:r>
      <w:proofErr w:type="spellEnd"/>
      <w:r w:rsidRPr="00ED124D">
        <w:rPr>
          <w:sz w:val="24"/>
          <w:szCs w:val="24"/>
        </w:rPr>
        <w:t xml:space="preserve"> </w:t>
      </w:r>
      <w:proofErr w:type="spellStart"/>
      <w:proofErr w:type="gramStart"/>
      <w:r w:rsidRPr="00ED124D">
        <w:rPr>
          <w:sz w:val="24"/>
          <w:szCs w:val="24"/>
        </w:rPr>
        <w:t>вв</w:t>
      </w:r>
      <w:proofErr w:type="gramEnd"/>
      <w:r w:rsidRPr="00ED124D">
        <w:rPr>
          <w:sz w:val="24"/>
          <w:szCs w:val="24"/>
        </w:rPr>
        <w:t>імкненими</w:t>
      </w:r>
      <w:proofErr w:type="spellEnd"/>
      <w:r w:rsidRPr="00ED124D">
        <w:rPr>
          <w:sz w:val="24"/>
          <w:szCs w:val="24"/>
        </w:rPr>
        <w:t xml:space="preserve"> без догляду;</w:t>
      </w:r>
    </w:p>
    <w:p w:rsidR="00CC43DE" w:rsidRPr="00ED124D" w:rsidRDefault="00CC43DE" w:rsidP="00ED124D">
      <w:pPr>
        <w:ind w:left="-851"/>
        <w:contextualSpacing/>
        <w:rPr>
          <w:sz w:val="24"/>
          <w:szCs w:val="24"/>
        </w:rPr>
      </w:pPr>
    </w:p>
    <w:p w:rsidR="00CC43DE" w:rsidRPr="00ED124D" w:rsidRDefault="00CC43DE" w:rsidP="00ED124D">
      <w:pPr>
        <w:ind w:left="-851"/>
        <w:contextualSpacing/>
        <w:rPr>
          <w:sz w:val="24"/>
          <w:szCs w:val="24"/>
        </w:rPr>
      </w:pPr>
      <w:r w:rsidRPr="00ED124D">
        <w:rPr>
          <w:sz w:val="24"/>
          <w:szCs w:val="24"/>
        </w:rPr>
        <w:t xml:space="preserve">-- </w:t>
      </w:r>
      <w:proofErr w:type="spellStart"/>
      <w:r w:rsidRPr="00ED124D">
        <w:rPr>
          <w:sz w:val="24"/>
          <w:szCs w:val="24"/>
        </w:rPr>
        <w:t>користуватися</w:t>
      </w:r>
      <w:proofErr w:type="spellEnd"/>
      <w:r w:rsidRPr="00ED124D">
        <w:rPr>
          <w:sz w:val="24"/>
          <w:szCs w:val="24"/>
        </w:rPr>
        <w:t xml:space="preserve"> </w:t>
      </w:r>
      <w:proofErr w:type="spellStart"/>
      <w:r w:rsidRPr="00ED124D">
        <w:rPr>
          <w:sz w:val="24"/>
          <w:szCs w:val="24"/>
        </w:rPr>
        <w:t>несправними</w:t>
      </w:r>
      <w:proofErr w:type="spellEnd"/>
      <w:r w:rsidRPr="00ED124D">
        <w:rPr>
          <w:sz w:val="24"/>
          <w:szCs w:val="24"/>
        </w:rPr>
        <w:t xml:space="preserve"> </w:t>
      </w:r>
      <w:proofErr w:type="spellStart"/>
      <w:r w:rsidRPr="00ED124D">
        <w:rPr>
          <w:sz w:val="24"/>
          <w:szCs w:val="24"/>
        </w:rPr>
        <w:t>приладами</w:t>
      </w:r>
      <w:proofErr w:type="spellEnd"/>
      <w:r w:rsidRPr="00ED124D">
        <w:rPr>
          <w:sz w:val="24"/>
          <w:szCs w:val="24"/>
        </w:rPr>
        <w:t xml:space="preserve">, </w:t>
      </w:r>
      <w:proofErr w:type="spellStart"/>
      <w:r w:rsidRPr="00ED124D">
        <w:rPr>
          <w:sz w:val="24"/>
          <w:szCs w:val="24"/>
        </w:rPr>
        <w:t>саморобними</w:t>
      </w:r>
      <w:proofErr w:type="spellEnd"/>
      <w:r w:rsidRPr="00ED124D">
        <w:rPr>
          <w:sz w:val="24"/>
          <w:szCs w:val="24"/>
        </w:rPr>
        <w:t xml:space="preserve"> </w:t>
      </w:r>
      <w:proofErr w:type="spellStart"/>
      <w:r w:rsidRPr="00ED124D">
        <w:rPr>
          <w:sz w:val="24"/>
          <w:szCs w:val="24"/>
        </w:rPr>
        <w:t>побутовими</w:t>
      </w:r>
      <w:proofErr w:type="spellEnd"/>
      <w:r w:rsidRPr="00ED124D">
        <w:rPr>
          <w:sz w:val="24"/>
          <w:szCs w:val="24"/>
        </w:rPr>
        <w:t xml:space="preserve"> </w:t>
      </w:r>
      <w:proofErr w:type="spellStart"/>
      <w:r w:rsidRPr="00ED124D">
        <w:rPr>
          <w:sz w:val="24"/>
          <w:szCs w:val="24"/>
        </w:rPr>
        <w:t>приладами</w:t>
      </w:r>
      <w:proofErr w:type="spellEnd"/>
      <w:r w:rsidRPr="00ED124D">
        <w:rPr>
          <w:sz w:val="24"/>
          <w:szCs w:val="24"/>
        </w:rPr>
        <w:t xml:space="preserve">, особливо </w:t>
      </w:r>
      <w:proofErr w:type="spellStart"/>
      <w:r w:rsidRPr="00ED124D">
        <w:rPr>
          <w:sz w:val="24"/>
          <w:szCs w:val="24"/>
        </w:rPr>
        <w:t>великої</w:t>
      </w:r>
      <w:proofErr w:type="spellEnd"/>
      <w:r w:rsidRPr="00ED124D">
        <w:rPr>
          <w:sz w:val="24"/>
          <w:szCs w:val="24"/>
        </w:rPr>
        <w:t xml:space="preserve"> </w:t>
      </w:r>
      <w:proofErr w:type="spellStart"/>
      <w:r w:rsidRPr="00ED124D">
        <w:rPr>
          <w:sz w:val="24"/>
          <w:szCs w:val="24"/>
        </w:rPr>
        <w:t>напруги</w:t>
      </w:r>
      <w:proofErr w:type="spellEnd"/>
      <w:r w:rsidRPr="00ED124D">
        <w:rPr>
          <w:sz w:val="24"/>
          <w:szCs w:val="24"/>
        </w:rPr>
        <w:t>;</w:t>
      </w:r>
    </w:p>
    <w:p w:rsidR="00CC43DE" w:rsidRPr="00ED124D" w:rsidRDefault="00CC43DE" w:rsidP="00ED124D">
      <w:pPr>
        <w:ind w:left="-851"/>
        <w:contextualSpacing/>
        <w:rPr>
          <w:sz w:val="24"/>
          <w:szCs w:val="24"/>
        </w:rPr>
      </w:pPr>
    </w:p>
    <w:p w:rsidR="00CC43DE" w:rsidRPr="00ED124D" w:rsidRDefault="00CC43DE" w:rsidP="00ED124D">
      <w:pPr>
        <w:ind w:left="-851"/>
        <w:contextualSpacing/>
        <w:rPr>
          <w:sz w:val="24"/>
          <w:szCs w:val="24"/>
        </w:rPr>
      </w:pPr>
      <w:r w:rsidRPr="00ED124D">
        <w:rPr>
          <w:sz w:val="24"/>
          <w:szCs w:val="24"/>
        </w:rPr>
        <w:t xml:space="preserve">-- </w:t>
      </w:r>
      <w:proofErr w:type="spellStart"/>
      <w:r w:rsidRPr="00ED124D">
        <w:rPr>
          <w:sz w:val="24"/>
          <w:szCs w:val="24"/>
        </w:rPr>
        <w:t>вмикати</w:t>
      </w:r>
      <w:proofErr w:type="spellEnd"/>
      <w:r w:rsidRPr="00ED124D">
        <w:rPr>
          <w:sz w:val="24"/>
          <w:szCs w:val="24"/>
        </w:rPr>
        <w:t xml:space="preserve"> в одну розетку </w:t>
      </w:r>
      <w:proofErr w:type="spellStart"/>
      <w:r w:rsidRPr="00ED124D">
        <w:rPr>
          <w:sz w:val="24"/>
          <w:szCs w:val="24"/>
        </w:rPr>
        <w:t>одночасно</w:t>
      </w:r>
      <w:proofErr w:type="spellEnd"/>
      <w:r w:rsidRPr="00ED124D">
        <w:rPr>
          <w:sz w:val="24"/>
          <w:szCs w:val="24"/>
        </w:rPr>
        <w:t xml:space="preserve"> </w:t>
      </w:r>
      <w:proofErr w:type="spellStart"/>
      <w:r w:rsidRPr="00ED124D">
        <w:rPr>
          <w:sz w:val="24"/>
          <w:szCs w:val="24"/>
        </w:rPr>
        <w:t>декілька</w:t>
      </w:r>
      <w:proofErr w:type="spellEnd"/>
      <w:r w:rsidRPr="00ED124D">
        <w:rPr>
          <w:sz w:val="24"/>
          <w:szCs w:val="24"/>
        </w:rPr>
        <w:t xml:space="preserve"> </w:t>
      </w:r>
      <w:proofErr w:type="spellStart"/>
      <w:r w:rsidRPr="00ED124D">
        <w:rPr>
          <w:sz w:val="24"/>
          <w:szCs w:val="24"/>
        </w:rPr>
        <w:t>приладі</w:t>
      </w:r>
      <w:proofErr w:type="gramStart"/>
      <w:r w:rsidRPr="00ED124D">
        <w:rPr>
          <w:sz w:val="24"/>
          <w:szCs w:val="24"/>
        </w:rPr>
        <w:t>в</w:t>
      </w:r>
      <w:proofErr w:type="spellEnd"/>
      <w:proofErr w:type="gramEnd"/>
      <w:r w:rsidRPr="00ED124D">
        <w:rPr>
          <w:sz w:val="24"/>
          <w:szCs w:val="24"/>
        </w:rPr>
        <w:t>;</w:t>
      </w:r>
    </w:p>
    <w:p w:rsidR="00CC43DE" w:rsidRPr="00ED124D" w:rsidRDefault="00CC43DE" w:rsidP="00ED124D">
      <w:pPr>
        <w:ind w:left="-851"/>
        <w:contextualSpacing/>
        <w:rPr>
          <w:sz w:val="24"/>
          <w:szCs w:val="24"/>
        </w:rPr>
      </w:pPr>
    </w:p>
    <w:p w:rsidR="00CC43DE" w:rsidRPr="00ED124D" w:rsidRDefault="00CC43DE" w:rsidP="00ED124D">
      <w:pPr>
        <w:ind w:left="-851"/>
        <w:contextualSpacing/>
        <w:rPr>
          <w:sz w:val="24"/>
          <w:szCs w:val="24"/>
        </w:rPr>
      </w:pPr>
      <w:r w:rsidRPr="00ED124D">
        <w:rPr>
          <w:sz w:val="24"/>
          <w:szCs w:val="24"/>
        </w:rPr>
        <w:t xml:space="preserve">-- </w:t>
      </w:r>
      <w:proofErr w:type="spellStart"/>
      <w:r w:rsidRPr="00ED124D">
        <w:rPr>
          <w:sz w:val="24"/>
          <w:szCs w:val="24"/>
        </w:rPr>
        <w:t>торкатися</w:t>
      </w:r>
      <w:proofErr w:type="spellEnd"/>
      <w:r w:rsidRPr="00ED124D">
        <w:rPr>
          <w:sz w:val="24"/>
          <w:szCs w:val="24"/>
        </w:rPr>
        <w:t xml:space="preserve"> </w:t>
      </w:r>
      <w:proofErr w:type="spellStart"/>
      <w:r w:rsidRPr="00ED124D">
        <w:rPr>
          <w:sz w:val="24"/>
          <w:szCs w:val="24"/>
        </w:rPr>
        <w:t>оголених</w:t>
      </w:r>
      <w:proofErr w:type="spellEnd"/>
      <w:r w:rsidRPr="00ED124D">
        <w:rPr>
          <w:sz w:val="24"/>
          <w:szCs w:val="24"/>
        </w:rPr>
        <w:t xml:space="preserve"> </w:t>
      </w:r>
      <w:proofErr w:type="spellStart"/>
      <w:r w:rsidRPr="00ED124D">
        <w:rPr>
          <w:sz w:val="24"/>
          <w:szCs w:val="24"/>
        </w:rPr>
        <w:t>ділянок</w:t>
      </w:r>
      <w:proofErr w:type="spellEnd"/>
      <w:r w:rsidRPr="00ED124D">
        <w:rPr>
          <w:sz w:val="24"/>
          <w:szCs w:val="24"/>
        </w:rPr>
        <w:t xml:space="preserve"> у </w:t>
      </w:r>
      <w:proofErr w:type="spellStart"/>
      <w:proofErr w:type="gramStart"/>
      <w:r w:rsidRPr="00ED124D">
        <w:rPr>
          <w:sz w:val="24"/>
          <w:szCs w:val="24"/>
        </w:rPr>
        <w:t>м</w:t>
      </w:r>
      <w:proofErr w:type="gramEnd"/>
      <w:r w:rsidRPr="00ED124D">
        <w:rPr>
          <w:sz w:val="24"/>
          <w:szCs w:val="24"/>
        </w:rPr>
        <w:t>ісцях</w:t>
      </w:r>
      <w:proofErr w:type="spellEnd"/>
      <w:r w:rsidRPr="00ED124D">
        <w:rPr>
          <w:sz w:val="24"/>
          <w:szCs w:val="24"/>
        </w:rPr>
        <w:t xml:space="preserve"> </w:t>
      </w:r>
      <w:proofErr w:type="spellStart"/>
      <w:r w:rsidRPr="00ED124D">
        <w:rPr>
          <w:sz w:val="24"/>
          <w:szCs w:val="24"/>
        </w:rPr>
        <w:t>з'єднання</w:t>
      </w:r>
      <w:proofErr w:type="spellEnd"/>
      <w:r w:rsidRPr="00ED124D">
        <w:rPr>
          <w:sz w:val="24"/>
          <w:szCs w:val="24"/>
        </w:rPr>
        <w:t xml:space="preserve"> </w:t>
      </w:r>
      <w:proofErr w:type="spellStart"/>
      <w:r w:rsidRPr="00ED124D">
        <w:rPr>
          <w:sz w:val="24"/>
          <w:szCs w:val="24"/>
        </w:rPr>
        <w:t>приладів</w:t>
      </w:r>
      <w:proofErr w:type="spellEnd"/>
      <w:r w:rsidRPr="00ED124D">
        <w:rPr>
          <w:sz w:val="24"/>
          <w:szCs w:val="24"/>
        </w:rPr>
        <w:t xml:space="preserve"> </w:t>
      </w:r>
      <w:proofErr w:type="spellStart"/>
      <w:r w:rsidRPr="00ED124D">
        <w:rPr>
          <w:sz w:val="24"/>
          <w:szCs w:val="24"/>
        </w:rPr>
        <w:t>з</w:t>
      </w:r>
      <w:proofErr w:type="spellEnd"/>
      <w:r w:rsidRPr="00ED124D">
        <w:rPr>
          <w:sz w:val="24"/>
          <w:szCs w:val="24"/>
        </w:rPr>
        <w:t xml:space="preserve"> </w:t>
      </w:r>
      <w:proofErr w:type="spellStart"/>
      <w:r w:rsidRPr="00ED124D">
        <w:rPr>
          <w:sz w:val="24"/>
          <w:szCs w:val="24"/>
        </w:rPr>
        <w:t>клемами</w:t>
      </w:r>
      <w:proofErr w:type="spellEnd"/>
      <w:r w:rsidRPr="00ED124D">
        <w:rPr>
          <w:sz w:val="24"/>
          <w:szCs w:val="24"/>
        </w:rPr>
        <w:t xml:space="preserve">, вилкою, </w:t>
      </w:r>
      <w:proofErr w:type="spellStart"/>
      <w:r w:rsidRPr="00ED124D">
        <w:rPr>
          <w:sz w:val="24"/>
          <w:szCs w:val="24"/>
        </w:rPr>
        <w:t>між</w:t>
      </w:r>
      <w:proofErr w:type="spellEnd"/>
      <w:r w:rsidRPr="00ED124D">
        <w:rPr>
          <w:sz w:val="24"/>
          <w:szCs w:val="24"/>
        </w:rPr>
        <w:t xml:space="preserve"> собою;</w:t>
      </w:r>
    </w:p>
    <w:p w:rsidR="00CC43DE" w:rsidRPr="00ED124D" w:rsidRDefault="00CC43DE" w:rsidP="00ED124D">
      <w:pPr>
        <w:ind w:left="-851"/>
        <w:contextualSpacing/>
        <w:rPr>
          <w:sz w:val="24"/>
          <w:szCs w:val="24"/>
        </w:rPr>
      </w:pPr>
    </w:p>
    <w:p w:rsidR="004A0DD1" w:rsidRPr="00ED124D" w:rsidRDefault="00ED124D" w:rsidP="00ED124D">
      <w:pPr>
        <w:ind w:left="-851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462915</wp:posOffset>
            </wp:positionH>
            <wp:positionV relativeFrom="margin">
              <wp:posOffset>7404735</wp:posOffset>
            </wp:positionV>
            <wp:extent cx="1708785" cy="1200150"/>
            <wp:effectExtent l="1905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6642735</wp:posOffset>
            </wp:positionV>
            <wp:extent cx="1762125" cy="1562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3DE" w:rsidRPr="00ED124D">
        <w:rPr>
          <w:sz w:val="24"/>
          <w:szCs w:val="24"/>
        </w:rPr>
        <w:t xml:space="preserve">-- </w:t>
      </w:r>
      <w:proofErr w:type="spellStart"/>
      <w:r w:rsidR="00CC43DE" w:rsidRPr="00ED124D">
        <w:rPr>
          <w:sz w:val="24"/>
          <w:szCs w:val="24"/>
        </w:rPr>
        <w:t>використовувати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електричні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прилади</w:t>
      </w:r>
      <w:proofErr w:type="spellEnd"/>
      <w:r w:rsidR="00CC43DE" w:rsidRPr="00ED124D">
        <w:rPr>
          <w:sz w:val="24"/>
          <w:szCs w:val="24"/>
        </w:rPr>
        <w:t xml:space="preserve"> не за </w:t>
      </w:r>
      <w:proofErr w:type="spellStart"/>
      <w:r w:rsidR="00CC43DE" w:rsidRPr="00ED124D">
        <w:rPr>
          <w:sz w:val="24"/>
          <w:szCs w:val="24"/>
        </w:rPr>
        <w:t>призначенням</w:t>
      </w:r>
      <w:proofErr w:type="spellEnd"/>
      <w:r w:rsidR="00CC43DE" w:rsidRPr="00ED124D">
        <w:rPr>
          <w:sz w:val="24"/>
          <w:szCs w:val="24"/>
        </w:rPr>
        <w:t xml:space="preserve"> та не </w:t>
      </w:r>
      <w:proofErr w:type="spellStart"/>
      <w:r w:rsidR="00CC43DE" w:rsidRPr="00ED124D">
        <w:rPr>
          <w:sz w:val="24"/>
          <w:szCs w:val="24"/>
        </w:rPr>
        <w:t>ознайомившись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попередньо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з</w:t>
      </w:r>
      <w:proofErr w:type="spellEnd"/>
      <w:r w:rsidR="00CC43DE" w:rsidRPr="00ED124D">
        <w:rPr>
          <w:sz w:val="24"/>
          <w:szCs w:val="24"/>
        </w:rPr>
        <w:t xml:space="preserve"> </w:t>
      </w:r>
      <w:proofErr w:type="spellStart"/>
      <w:r w:rsidR="00CC43DE" w:rsidRPr="00ED124D">
        <w:rPr>
          <w:sz w:val="24"/>
          <w:szCs w:val="24"/>
        </w:rPr>
        <w:t>інструкцією</w:t>
      </w:r>
      <w:proofErr w:type="spellEnd"/>
      <w:r w:rsidR="00CC43DE" w:rsidRPr="00ED124D">
        <w:rPr>
          <w:sz w:val="24"/>
          <w:szCs w:val="24"/>
        </w:rPr>
        <w:t>.</w:t>
      </w:r>
      <w:r w:rsidRPr="00ED124D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390650" y="723900"/>
            <wp:positionH relativeFrom="margin">
              <wp:align>left</wp:align>
            </wp:positionH>
            <wp:positionV relativeFrom="margin">
              <wp:align>top</wp:align>
            </wp:positionV>
            <wp:extent cx="1495425" cy="1962150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0DD1" w:rsidRPr="00ED124D" w:rsidSect="004A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3DE"/>
    <w:rsid w:val="00082840"/>
    <w:rsid w:val="004A0DD1"/>
    <w:rsid w:val="00CC43DE"/>
    <w:rsid w:val="00ED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2013-08-03T15:14:00Z</dcterms:created>
  <dcterms:modified xsi:type="dcterms:W3CDTF">2013-10-03T19:11:00Z</dcterms:modified>
</cp:coreProperties>
</file>